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3D0220F8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4029" w:type="dxa"/>
        <w:tblLayout w:type="fixed"/>
        <w:tblLook w:val="04A0" w:firstRow="1" w:lastRow="0" w:firstColumn="1" w:lastColumn="0" w:noHBand="0" w:noVBand="1"/>
      </w:tblPr>
      <w:tblGrid>
        <w:gridCol w:w="466"/>
        <w:gridCol w:w="1367"/>
        <w:gridCol w:w="616"/>
        <w:gridCol w:w="946"/>
        <w:gridCol w:w="848"/>
        <w:gridCol w:w="677"/>
        <w:gridCol w:w="803"/>
        <w:gridCol w:w="785"/>
        <w:gridCol w:w="709"/>
        <w:gridCol w:w="709"/>
        <w:gridCol w:w="992"/>
        <w:gridCol w:w="14"/>
        <w:gridCol w:w="553"/>
        <w:gridCol w:w="851"/>
        <w:gridCol w:w="992"/>
        <w:gridCol w:w="711"/>
        <w:gridCol w:w="1025"/>
        <w:gridCol w:w="965"/>
      </w:tblGrid>
      <w:tr w:rsidR="005758EA" w:rsidRPr="005758EA" w14:paraId="733ECD2E" w14:textId="77777777" w:rsidTr="005758EA">
        <w:trPr>
          <w:trHeight w:val="960"/>
        </w:trPr>
        <w:tc>
          <w:tcPr>
            <w:tcW w:w="46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C6EF1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3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CE320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2196" w:type="dxa"/>
            <w:gridSpan w:val="1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62CC2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Формы обслуживания</w:t>
            </w:r>
          </w:p>
        </w:tc>
      </w:tr>
      <w:tr w:rsidR="005758EA" w:rsidRPr="005758EA" w14:paraId="3224E410" w14:textId="77777777" w:rsidTr="005758EA">
        <w:trPr>
          <w:trHeight w:val="765"/>
        </w:trPr>
        <w:tc>
          <w:tcPr>
            <w:tcW w:w="4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5255D2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B339B9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241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6BA3F4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Очная форма</w:t>
            </w:r>
          </w:p>
        </w:tc>
        <w:tc>
          <w:tcPr>
            <w:tcW w:w="226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21A752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42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C0D951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23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01D5C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27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163865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</w:t>
            </w:r>
          </w:p>
        </w:tc>
      </w:tr>
      <w:tr w:rsidR="005758EA" w:rsidRPr="005758EA" w14:paraId="0797F6BD" w14:textId="77777777" w:rsidTr="005758EA">
        <w:trPr>
          <w:trHeight w:val="750"/>
        </w:trPr>
        <w:tc>
          <w:tcPr>
            <w:tcW w:w="4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4DFF58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13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49C263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 </w:t>
            </w:r>
          </w:p>
        </w:tc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B32DA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EA2EE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2022</w:t>
            </w:r>
          </w:p>
        </w:tc>
        <w:tc>
          <w:tcPr>
            <w:tcW w:w="8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168E0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7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53F6F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E3639B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2022</w:t>
            </w:r>
          </w:p>
        </w:tc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50451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F7784F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35742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B6471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67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D1793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253B7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2022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66BB9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38543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03CE8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2022</w:t>
            </w:r>
          </w:p>
        </w:tc>
        <w:tc>
          <w:tcPr>
            <w:tcW w:w="9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17A16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Динамика изменения показателя, %</w:t>
            </w:r>
          </w:p>
        </w:tc>
      </w:tr>
      <w:tr w:rsidR="005758EA" w:rsidRPr="005758EA" w14:paraId="36E50E9D" w14:textId="77777777" w:rsidTr="005758EA">
        <w:trPr>
          <w:trHeight w:val="525"/>
        </w:trPr>
        <w:tc>
          <w:tcPr>
            <w:tcW w:w="4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E16FF9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3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2918FF4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4C5E14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C2085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8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C61092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67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76A89F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2FD81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7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80EB21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C91A7F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0A34E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9B852A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567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50658B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4425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92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481C9F6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2DD1B6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2D309F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(текущий год)</w:t>
            </w:r>
          </w:p>
        </w:tc>
        <w:tc>
          <w:tcPr>
            <w:tcW w:w="9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31E9DA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5758EA" w:rsidRPr="005758EA" w14:paraId="790EC85B" w14:textId="77777777" w:rsidTr="005758EA">
        <w:trPr>
          <w:trHeight w:val="315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6E5C4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D6CEF6" w14:textId="77777777" w:rsidR="005758EA" w:rsidRPr="005758EA" w:rsidRDefault="005758EA" w:rsidP="005758E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BCE6B9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0155F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4CDF0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1586C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E1769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8E311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FE948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94CFF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FB172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B4775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2BFE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98304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819C5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65883F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CA543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</w:tr>
      <w:tr w:rsidR="005758EA" w:rsidRPr="005758EA" w14:paraId="581BFE2A" w14:textId="77777777" w:rsidTr="005758EA">
        <w:trPr>
          <w:trHeight w:val="1545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29326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7EC607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7FA7A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5790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04F727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6965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E7B71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20%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E67E87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4656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34DE16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5145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DCD849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064499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268945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1020C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C56F1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B43C38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B1341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-22%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62929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41AD23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3FF66E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FA25DFA" w14:textId="77777777" w:rsidTr="005758EA">
        <w:trPr>
          <w:trHeight w:val="1545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F2855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1,1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F1827E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27DE3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785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685820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ADB404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-87%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3CF06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DF83B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CE188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90646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C68065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DC883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-17%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5AAFE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21AE58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E3E66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0BA58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DA4C9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4BA06C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1BA6BB3" w14:textId="77777777" w:rsidTr="005758EA">
        <w:trPr>
          <w:trHeight w:val="154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FC125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1,2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786BE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8EE4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483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3A100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591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85CE8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22%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5035A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264A9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093CE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71677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B375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A7E3A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183%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50A4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74D3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AC6A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84801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32B06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A5FBD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427D0D6" w14:textId="77777777" w:rsidTr="005758EA">
        <w:trPr>
          <w:trHeight w:val="12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C285A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1,3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8E000E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A4EF4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427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B66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444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08FD5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EAC84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2C41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A182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D49A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7ED84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B91A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50860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338E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BC04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AC381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F08B1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4EF2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F3E3589" w14:textId="77777777" w:rsidTr="005758EA">
        <w:trPr>
          <w:trHeight w:val="78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836C9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1,4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E9EEAB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75DBE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8124B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9B87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-20%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6E4C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48D6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2594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A8BC7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3AEE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697CD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6B19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38199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3A9BF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7EDC2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CF9FB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2E7B5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72521EF7" w14:textId="77777777" w:rsidTr="005758EA">
        <w:trPr>
          <w:trHeight w:val="180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8917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1,5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0C9F7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0AC6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42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828A3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37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FD2C8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-12%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A335D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55C6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DF8D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F18D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4871F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49726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72A3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DC6F4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5E01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91CDE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942B8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57688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0DD3692F" w14:textId="77777777" w:rsidTr="005758EA">
        <w:trPr>
          <w:trHeight w:val="409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AE9B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1,6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64A7E3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прочее (согласование земляных работ топографических съемок, бездоговорное потребление, рсторжжение договоров)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896ED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4085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E94A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4212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9EDB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31428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4656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D2D01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5145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7183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B9DA5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FA10F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690FD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-50%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1BBF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E3EAA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AE34A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-21%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5D92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08B74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B561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D856061" w14:textId="77777777" w:rsidTr="005758EA">
        <w:trPr>
          <w:trHeight w:val="31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76F0F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06FE40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Жалобы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54962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117ED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CF64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71%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C1126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EBE8F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5F72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F719F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ACC6B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4F4E9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6CBF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BF67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3BC38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C8A27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0D0D8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C3E7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63E74166" w14:textId="77777777" w:rsidTr="005758EA">
        <w:trPr>
          <w:trHeight w:val="205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F3A76" w14:textId="31D0D81F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2,1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0296CF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оказание услуг по передаче электрической энергии, в том числе: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606A2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D523A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C65E9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7B04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2836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992BE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35994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51AC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20CE5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879E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989C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768E1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363EE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1729D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ADBAE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66D249DC" w14:textId="77777777" w:rsidTr="005758EA">
        <w:trPr>
          <w:trHeight w:val="154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C4C2F7" w14:textId="0FAA7DE5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2,2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78608F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1D3E3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7BB6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0C99C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747F2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3F9BF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4E480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2E84A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3FB2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E78E2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5D08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5D9AC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7353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2051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D9B8A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8D466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A2958F8" w14:textId="77777777" w:rsidTr="005758EA">
        <w:trPr>
          <w:trHeight w:val="103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86D77" w14:textId="6F19CEAA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2,3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3C4154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2F7D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0B32D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AA81B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3EAC2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60601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11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53241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9CD9E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5F5DC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9EBC9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5017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06C0B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1C486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12976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6E0D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BBE1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4B7DBC26" w14:textId="77777777" w:rsidTr="005758EA">
        <w:trPr>
          <w:trHeight w:val="154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46F44A" w14:textId="55ABC987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69EB0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29DA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7EA9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EF562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A0CC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A42D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2B2D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544E8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487A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E3DA0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FC3F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CAB0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B9E10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B312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99439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2C7F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00E009E3" w14:textId="77777777" w:rsidTr="005758EA">
        <w:trPr>
          <w:trHeight w:val="129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7D5D9" w14:textId="055AEA41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2,5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3B52F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0A8D4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A1E3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C67D9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CC367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22BC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6736A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7B28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79B2F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D4D06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4CE61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43AA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E9FB6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5E216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34C38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E4B6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04C5A0C" w14:textId="77777777" w:rsidTr="005758EA">
        <w:trPr>
          <w:trHeight w:val="780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E7FDEB" w14:textId="0B7F6D65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2,6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04D98B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качество обслуживания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A7F2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8DC30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80C48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0642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0F28B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9308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E741D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D4F78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28882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FCFEB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385B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CDCB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DD788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66D26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A1913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520353A4" w14:textId="77777777" w:rsidTr="005758EA">
        <w:trPr>
          <w:trHeight w:val="2055"/>
        </w:trPr>
        <w:tc>
          <w:tcPr>
            <w:tcW w:w="4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275666" w14:textId="1F367A94" w:rsidR="005758EA" w:rsidRPr="005758EA" w:rsidRDefault="00950A65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2,7</w:t>
            </w:r>
          </w:p>
        </w:tc>
        <w:tc>
          <w:tcPr>
            <w:tcW w:w="136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2A714E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техническое обслуживание объектов электросетевого хозяйства</w:t>
            </w:r>
          </w:p>
        </w:tc>
        <w:tc>
          <w:tcPr>
            <w:tcW w:w="61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4986B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C1077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648784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100%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3A6AD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22C04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36763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6339A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EA7DC1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B3341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E18EF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35D63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68094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39721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1DBA3A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21B40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1E00F2D0" w14:textId="77777777" w:rsidTr="005758EA">
        <w:trPr>
          <w:trHeight w:val="525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4ACAD24" w14:textId="535339DF" w:rsidR="005758EA" w:rsidRPr="005758EA" w:rsidRDefault="00950A65" w:rsidP="00950A6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2,8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7B33DD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Подрезка деревьев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8193C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101C9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2626D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AC2F3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9B29A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89A47C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1C19D0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B0E9E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0957A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73446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1414D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7115E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626B4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7B984C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27194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1CA46D0E" w14:textId="77777777" w:rsidTr="005758EA">
        <w:trPr>
          <w:trHeight w:val="780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6FD66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7FFF49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Заявка на оказание услуг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F71684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929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B9BCE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834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90358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-10%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62F09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B565B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B0BFD8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1600%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0A6BB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8D39B2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F5210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010A4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5F3D52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6451C1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452D5C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8DF003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18132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340F1417" w14:textId="77777777" w:rsidTr="005758EA">
        <w:trPr>
          <w:trHeight w:val="1290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F8856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3,1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B22C005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2D668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C3BD7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F481EF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D91ED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80AC3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5AB35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9EB46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7C667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744F0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408B14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C860D04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AE47F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0ABB3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BC546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FF4BE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4622C038" w14:textId="77777777" w:rsidTr="005758EA">
        <w:trPr>
          <w:trHeight w:val="2820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827AE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3,2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B24490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FD352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6EE22F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C138B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7A9F1D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B0914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9C1995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24B54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4B961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C927C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06CA3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788752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0406F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A8C978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E9E402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0F184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2003E736" w14:textId="77777777" w:rsidTr="005758EA">
        <w:trPr>
          <w:trHeight w:val="2055"/>
        </w:trPr>
        <w:tc>
          <w:tcPr>
            <w:tcW w:w="4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E35042D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3,3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EE1867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6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2AEA0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715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60FAB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665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80099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-7%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FCB30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6D173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1F921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03517C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FDF3FA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99F9C1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80F464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0780F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3EA2FAF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3424C5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D734507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2BDE8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  <w:tr w:rsidR="005758EA" w:rsidRPr="005758EA" w14:paraId="68A8CE09" w14:textId="77777777" w:rsidTr="005758EA">
        <w:trPr>
          <w:trHeight w:val="1035"/>
        </w:trPr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C9CF1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3,4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1B9D32" w14:textId="77777777" w:rsidR="005758EA" w:rsidRPr="005758EA" w:rsidRDefault="005758EA" w:rsidP="005758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Переоформление документов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6A653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214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B92DCC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169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1E9D8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-21%</w:t>
            </w:r>
          </w:p>
        </w:tc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8E73FA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04042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121B2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659F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87452E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5E2BB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8804C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2C7F98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27A543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BDA46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F19CF9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1FEBE0" w14:textId="77777777" w:rsidR="005758EA" w:rsidRPr="005758EA" w:rsidRDefault="005758EA" w:rsidP="005758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5758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0%</w:t>
            </w:r>
          </w:p>
        </w:tc>
      </w:tr>
    </w:tbl>
    <w:p w14:paraId="3CB4E9CE" w14:textId="341E5F94" w:rsidR="00F41A53" w:rsidRPr="00F41A53" w:rsidRDefault="0015290B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950A65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1B4C8CA5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r w:rsidR="00EF560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Куйбышева,40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E200CF" w14:textId="1D493A1F" w:rsidR="00BB6E4E" w:rsidRPr="00BB6E4E" w:rsidRDefault="00EF5609" w:rsidP="00EF5609">
            <w:pPr>
              <w:rPr>
                <w:lang w:val="ru-RU" w:eastAsia="ru-RU"/>
              </w:rPr>
            </w:pP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8-800-755-17-57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8-937-863-64-31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8-34767-7-07-81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ей: 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0C6B16BE" w:rsidR="00F41A53" w:rsidRPr="00C227D5" w:rsidRDefault="00F10BDC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7886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538518BD" w:rsidR="00F41A53" w:rsidRPr="00BB6E4E" w:rsidRDefault="00F10BDC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12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1955A4E5" w:rsidR="00F41A53" w:rsidRPr="00BB6E4E" w:rsidRDefault="00B85C94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6576751E" w14:textId="66C39A0A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CD61F2D" w:rsidR="00BE405A" w:rsidRPr="00290584" w:rsidRDefault="00EF5609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800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755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1265ED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-7-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7-81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1FFB05D8" w:rsidR="00F41A53" w:rsidRPr="00C227D5" w:rsidRDefault="00C227D5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5385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2BB895E3" w:rsidR="00F41A53" w:rsidRPr="00C227D5" w:rsidRDefault="00C227D5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5385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0457F674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3D9669CD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2</w:t>
            </w:r>
          </w:p>
        </w:tc>
      </w:tr>
    </w:tbl>
    <w:p w14:paraId="2938FA57" w14:textId="4BCF268C" w:rsidR="00F41A53" w:rsidRPr="00F41A53" w:rsidRDefault="00F41A53" w:rsidP="00C227D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668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согласование земляных работ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715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технологическое присоединение 694. </w:t>
      </w:r>
    </w:p>
    <w:p w14:paraId="09E8A0FE" w14:textId="4391C30C" w:rsidR="00F41A53" w:rsidRPr="00F41A53" w:rsidRDefault="00F41A53" w:rsidP="00E6326A">
      <w:pPr>
        <w:tabs>
          <w:tab w:val="left" w:pos="2724"/>
        </w:tabs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7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bookmarkStart w:id="0" w:name="_Hlk99460184"/>
      <w:r w:rsidR="0044400D">
        <w:rPr>
          <w:rFonts w:ascii="Times New Roman" w:hAnsi="Times New Roman" w:cs="Times New Roman"/>
          <w:lang w:val="ru-RU"/>
        </w:rPr>
        <w:t xml:space="preserve">- </w:t>
      </w:r>
      <w:r w:rsidR="006D6039">
        <w:rPr>
          <w:rFonts w:ascii="Times New Roman" w:hAnsi="Times New Roman" w:cs="Times New Roman"/>
          <w:lang w:val="ru-RU"/>
        </w:rPr>
        <w:t>замена</w:t>
      </w:r>
      <w:r w:rsidR="00663FFB">
        <w:rPr>
          <w:rFonts w:ascii="Times New Roman" w:hAnsi="Times New Roman" w:cs="Times New Roman"/>
          <w:lang w:val="ru-RU"/>
        </w:rPr>
        <w:t xml:space="preserve"> вводного кабеля</w:t>
      </w:r>
      <w:r w:rsidR="004F42D2">
        <w:rPr>
          <w:rFonts w:ascii="Times New Roman" w:hAnsi="Times New Roman" w:cs="Times New Roman"/>
          <w:lang w:val="ru-RU"/>
        </w:rPr>
        <w:t>;</w:t>
      </w:r>
      <w:r w:rsidR="004F42D2">
        <w:rPr>
          <w:rFonts w:ascii="Times New Roman" w:hAnsi="Times New Roman" w:cs="Times New Roman"/>
          <w:lang w:val="ru-RU"/>
        </w:rPr>
        <w:br/>
        <w:t>- определение трассы кабеля;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4F42D2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663FFB">
        <w:rPr>
          <w:rFonts w:ascii="Times New Roman" w:hAnsi="Times New Roman" w:cs="Times New Roman"/>
          <w:lang w:val="ru-RU"/>
        </w:rPr>
        <w:t>.</w:t>
      </w:r>
      <w:bookmarkStart w:id="1" w:name="_GoBack"/>
      <w:bookmarkEnd w:id="1"/>
      <w:r w:rsidR="004F42D2">
        <w:rPr>
          <w:rFonts w:ascii="Times New Roman" w:hAnsi="Times New Roman" w:cs="Times New Roman"/>
          <w:lang w:val="ru-RU"/>
        </w:rPr>
        <w:br/>
      </w:r>
      <w:bookmarkEnd w:id="0"/>
    </w:p>
    <w:p w14:paraId="57BA31F1" w14:textId="188116BB" w:rsidR="00F41A53" w:rsidRPr="00B85C94" w:rsidRDefault="00F41A53" w:rsidP="00B85C9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8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от 12 января 1995 г. N 5-ФЗ "О ветеранах" (Собрание законодательства Российской Федерации, 2000, N 2, ст. 161; N 19, ст. 2023; 2001, N 1, ст. 2; N 33, ст. 3427; 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9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4.7. Темы и результаты опросов потребителей, проводимых сетевой организацией для выявления мнения потребителей о качестве обслуживания, в рамках исполнения </w:t>
      </w:r>
      <w:hyperlink r:id="rId10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D6039">
        <w:rPr>
          <w:rFonts w:ascii="Times New Roman" w:hAnsi="Times New Roman" w:cs="Times New Roman"/>
          <w:lang w:val="ru-RU"/>
        </w:rPr>
        <w:t xml:space="preserve"> </w:t>
      </w:r>
      <w:r w:rsidR="006D6039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 xml:space="preserve">опроса. За </w:t>
      </w:r>
      <w:r w:rsidR="00EC4ECD">
        <w:rPr>
          <w:rFonts w:ascii="Times New Roman" w:hAnsi="Times New Roman" w:cs="Times New Roman"/>
          <w:lang w:val="ru-RU"/>
        </w:rPr>
        <w:t>2022</w:t>
      </w:r>
      <w:r w:rsidR="00035C17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663FFB">
        <w:rPr>
          <w:rFonts w:ascii="Times New Roman" w:hAnsi="Times New Roman" w:cs="Times New Roman"/>
          <w:lang w:val="ru-RU"/>
        </w:rPr>
        <w:t>5</w:t>
      </w:r>
      <w:r w:rsidR="00035C17">
        <w:rPr>
          <w:rFonts w:ascii="Times New Roman" w:hAnsi="Times New Roman" w:cs="Times New Roman"/>
          <w:lang w:val="ru-RU"/>
        </w:rPr>
        <w:t>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B47DFB">
        <w:rPr>
          <w:rFonts w:ascii="Times New Roman" w:hAnsi="Times New Roman" w:cs="Times New Roman"/>
          <w:lang w:val="ru-RU"/>
        </w:rPr>
        <w:t xml:space="preserve"> </w:t>
      </w:r>
      <w:r w:rsidR="00B47DFB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По результатам анкетирования можно сделать вывод, что по итогам </w:t>
      </w:r>
      <w:r w:rsidR="00EC4ECD">
        <w:rPr>
          <w:rFonts w:ascii="Times New Roman" w:hAnsi="Times New Roman" w:cs="Times New Roman"/>
          <w:lang w:val="ru-RU"/>
        </w:rPr>
        <w:t>2022</w:t>
      </w:r>
      <w:r w:rsidR="0055722F" w:rsidRPr="0055722F">
        <w:rPr>
          <w:rFonts w:ascii="Times New Roman" w:hAnsi="Times New Roman" w:cs="Times New Roman"/>
          <w:lang w:val="ru-RU"/>
        </w:rPr>
        <w:t xml:space="preserve">года клиенты удовлетворены </w:t>
      </w:r>
      <w:r w:rsidR="00043CD1">
        <w:rPr>
          <w:rFonts w:ascii="Times New Roman" w:hAnsi="Times New Roman" w:cs="Times New Roman"/>
          <w:lang w:val="ru-RU"/>
        </w:rPr>
        <w:t>предоставляемыми услугами</w:t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043CD1">
        <w:rPr>
          <w:rFonts w:ascii="Times New Roman" w:hAnsi="Times New Roman" w:cs="Times New Roman"/>
          <w:lang w:val="ru-RU"/>
        </w:rPr>
        <w:t>сетевой компании АО «ОЭС»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Из вышеуказанных показателей меньше всего клиенты удовлетворены качеством услуги по </w:t>
      </w:r>
      <w:r w:rsidR="00E72FD7">
        <w:rPr>
          <w:rFonts w:ascii="Times New Roman" w:hAnsi="Times New Roman" w:cs="Times New Roman"/>
          <w:lang w:val="ru-RU"/>
        </w:rPr>
        <w:t>отключением электроэнергии</w:t>
      </w:r>
      <w:r w:rsidR="0009556F">
        <w:rPr>
          <w:rFonts w:ascii="Times New Roman" w:hAnsi="Times New Roman" w:cs="Times New Roman"/>
          <w:lang w:val="ru-RU"/>
        </w:rPr>
        <w:t xml:space="preserve"> на</w:t>
      </w:r>
      <w:r w:rsidR="0055722F" w:rsidRPr="0055722F">
        <w:rPr>
          <w:rFonts w:ascii="Times New Roman" w:hAnsi="Times New Roman" w:cs="Times New Roman"/>
          <w:lang w:val="ru-RU"/>
        </w:rPr>
        <w:t xml:space="preserve">, данный показатель стал </w:t>
      </w:r>
      <w:r w:rsidR="00F10BDC">
        <w:rPr>
          <w:rFonts w:ascii="Times New Roman" w:hAnsi="Times New Roman" w:cs="Times New Roman"/>
          <w:lang w:val="ru-RU"/>
        </w:rPr>
        <w:t>выше</w:t>
      </w:r>
      <w:r w:rsidR="0009556F">
        <w:rPr>
          <w:rFonts w:ascii="Times New Roman" w:hAnsi="Times New Roman" w:cs="Times New Roman"/>
          <w:lang w:val="ru-RU"/>
        </w:rPr>
        <w:t xml:space="preserve"> на </w:t>
      </w:r>
      <w:r w:rsidR="00663FFB">
        <w:rPr>
          <w:rFonts w:ascii="Times New Roman" w:hAnsi="Times New Roman" w:cs="Times New Roman"/>
          <w:lang w:val="ru-RU"/>
        </w:rPr>
        <w:t>7</w:t>
      </w:r>
      <w:r w:rsidR="0009556F">
        <w:rPr>
          <w:rFonts w:ascii="Times New Roman" w:hAnsi="Times New Roman" w:cs="Times New Roman"/>
          <w:lang w:val="ru-RU"/>
        </w:rPr>
        <w:t>%</w:t>
      </w:r>
      <w:r w:rsidR="008E695C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>по сравнению с 20</w:t>
      </w:r>
      <w:r w:rsidR="00043CD1">
        <w:rPr>
          <w:rFonts w:ascii="Times New Roman" w:hAnsi="Times New Roman" w:cs="Times New Roman"/>
          <w:lang w:val="ru-RU"/>
        </w:rPr>
        <w:t>2</w:t>
      </w:r>
      <w:r w:rsidR="00F10BDC">
        <w:rPr>
          <w:rFonts w:ascii="Times New Roman" w:hAnsi="Times New Roman" w:cs="Times New Roman"/>
          <w:lang w:val="ru-RU"/>
        </w:rPr>
        <w:t>1</w:t>
      </w:r>
      <w:r w:rsidR="0055722F" w:rsidRPr="0055722F">
        <w:rPr>
          <w:rFonts w:ascii="Times New Roman" w:hAnsi="Times New Roman" w:cs="Times New Roman"/>
          <w:lang w:val="ru-RU"/>
        </w:rPr>
        <w:t xml:space="preserve"> годом</w:t>
      </w:r>
      <w:r w:rsidR="00043CD1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В </w:t>
      </w:r>
      <w:r w:rsidR="00EC4ECD">
        <w:rPr>
          <w:rFonts w:ascii="Times New Roman" w:hAnsi="Times New Roman" w:cs="Times New Roman"/>
          <w:lang w:val="ru-RU"/>
        </w:rPr>
        <w:t>2022</w:t>
      </w:r>
      <w:r w:rsidR="0055722F" w:rsidRPr="0055722F">
        <w:rPr>
          <w:rFonts w:ascii="Times New Roman" w:hAnsi="Times New Roman" w:cs="Times New Roman"/>
          <w:lang w:val="ru-RU"/>
        </w:rPr>
        <w:t xml:space="preserve"> году в книгах 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sectPr w:rsidR="00F41A53" w:rsidRPr="00B85C94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27BEEA" w14:textId="77777777" w:rsidR="00F95D2B" w:rsidRDefault="00F95D2B" w:rsidP="00F32A87">
      <w:pPr>
        <w:spacing w:after="0" w:line="240" w:lineRule="auto"/>
      </w:pPr>
      <w:r>
        <w:separator/>
      </w:r>
    </w:p>
  </w:endnote>
  <w:endnote w:type="continuationSeparator" w:id="0">
    <w:p w14:paraId="59B792EB" w14:textId="77777777" w:rsidR="00F95D2B" w:rsidRDefault="00F95D2B" w:rsidP="00F3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83D6E7" w14:textId="77777777" w:rsidR="00F95D2B" w:rsidRDefault="00F95D2B" w:rsidP="00F32A87">
      <w:pPr>
        <w:spacing w:after="0" w:line="240" w:lineRule="auto"/>
      </w:pPr>
      <w:r>
        <w:separator/>
      </w:r>
    </w:p>
  </w:footnote>
  <w:footnote w:type="continuationSeparator" w:id="0">
    <w:p w14:paraId="66A25E0D" w14:textId="77777777" w:rsidR="00F95D2B" w:rsidRDefault="00F95D2B" w:rsidP="00F3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32B65"/>
    <w:rsid w:val="00034AA2"/>
    <w:rsid w:val="00035C17"/>
    <w:rsid w:val="00043CD1"/>
    <w:rsid w:val="00080796"/>
    <w:rsid w:val="00090261"/>
    <w:rsid w:val="0009556F"/>
    <w:rsid w:val="0015290B"/>
    <w:rsid w:val="001707D3"/>
    <w:rsid w:val="001A3912"/>
    <w:rsid w:val="00290584"/>
    <w:rsid w:val="002C5A62"/>
    <w:rsid w:val="002E09DB"/>
    <w:rsid w:val="0044400D"/>
    <w:rsid w:val="004575FB"/>
    <w:rsid w:val="004F42D2"/>
    <w:rsid w:val="0055722F"/>
    <w:rsid w:val="005758EA"/>
    <w:rsid w:val="00663FFB"/>
    <w:rsid w:val="00692421"/>
    <w:rsid w:val="006B017E"/>
    <w:rsid w:val="006B5734"/>
    <w:rsid w:val="006D6039"/>
    <w:rsid w:val="007B572A"/>
    <w:rsid w:val="00873CC9"/>
    <w:rsid w:val="008E695C"/>
    <w:rsid w:val="009471E6"/>
    <w:rsid w:val="00950A65"/>
    <w:rsid w:val="009D1F1E"/>
    <w:rsid w:val="009D226F"/>
    <w:rsid w:val="00A011AF"/>
    <w:rsid w:val="00A56968"/>
    <w:rsid w:val="00B47DFB"/>
    <w:rsid w:val="00B85C94"/>
    <w:rsid w:val="00BB6E4E"/>
    <w:rsid w:val="00BC3DD1"/>
    <w:rsid w:val="00BE405A"/>
    <w:rsid w:val="00C227D5"/>
    <w:rsid w:val="00C65326"/>
    <w:rsid w:val="00D67EE7"/>
    <w:rsid w:val="00D749FC"/>
    <w:rsid w:val="00DC6EE8"/>
    <w:rsid w:val="00E15382"/>
    <w:rsid w:val="00E6326A"/>
    <w:rsid w:val="00E72FD7"/>
    <w:rsid w:val="00EC4ECD"/>
    <w:rsid w:val="00EF5609"/>
    <w:rsid w:val="00F10BDC"/>
    <w:rsid w:val="00F32A87"/>
    <w:rsid w:val="00F41A53"/>
    <w:rsid w:val="00F41C41"/>
    <w:rsid w:val="00F67D6D"/>
    <w:rsid w:val="00F9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EF560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2A87"/>
  </w:style>
  <w:style w:type="paragraph" w:styleId="a8">
    <w:name w:val="footer"/>
    <w:basedOn w:val="a"/>
    <w:link w:val="a9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2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</TotalTime>
  <Pages>1</Pages>
  <Words>1377</Words>
  <Characters>7852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13</cp:revision>
  <cp:lastPrinted>2021-02-15T03:30:00Z</cp:lastPrinted>
  <dcterms:created xsi:type="dcterms:W3CDTF">2022-03-29T09:53:00Z</dcterms:created>
  <dcterms:modified xsi:type="dcterms:W3CDTF">2023-02-07T04:05:00Z</dcterms:modified>
</cp:coreProperties>
</file>