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5918B5CC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  <w:r w:rsidR="003A2EB7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</w:p>
    <w:tbl>
      <w:tblPr>
        <w:tblW w:w="13603" w:type="dxa"/>
        <w:tblLayout w:type="fixed"/>
        <w:tblLook w:val="04A0" w:firstRow="1" w:lastRow="0" w:firstColumn="1" w:lastColumn="0" w:noHBand="0" w:noVBand="1"/>
      </w:tblPr>
      <w:tblGrid>
        <w:gridCol w:w="416"/>
        <w:gridCol w:w="997"/>
        <w:gridCol w:w="709"/>
        <w:gridCol w:w="851"/>
        <w:gridCol w:w="850"/>
        <w:gridCol w:w="709"/>
        <w:gridCol w:w="1025"/>
        <w:gridCol w:w="817"/>
        <w:gridCol w:w="709"/>
        <w:gridCol w:w="1025"/>
        <w:gridCol w:w="818"/>
        <w:gridCol w:w="931"/>
        <w:gridCol w:w="628"/>
        <w:gridCol w:w="850"/>
        <w:gridCol w:w="931"/>
        <w:gridCol w:w="628"/>
        <w:gridCol w:w="709"/>
      </w:tblGrid>
      <w:tr w:rsidR="003A2EB7" w:rsidRPr="003A2EB7" w14:paraId="6D9290A5" w14:textId="77777777" w:rsidTr="003A2EB7">
        <w:trPr>
          <w:trHeight w:val="300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B646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8361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219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0B6D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Формы обслуживания</w:t>
            </w:r>
          </w:p>
        </w:tc>
      </w:tr>
      <w:tr w:rsidR="003A2EB7" w:rsidRPr="003A2EB7" w14:paraId="310205A4" w14:textId="77777777" w:rsidTr="003A2EB7">
        <w:trPr>
          <w:trHeight w:val="645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3FB89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57855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62C3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Очная форма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C3EC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16D0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06E6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721A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</w:t>
            </w:r>
          </w:p>
        </w:tc>
      </w:tr>
      <w:tr w:rsidR="003A2EB7" w:rsidRPr="003A2EB7" w14:paraId="067F7571" w14:textId="77777777" w:rsidTr="003A2EB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F2A7D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DC2F2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C86F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2B5C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388E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7CCF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E679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9A3A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7877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5E07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0FA1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71B8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6BA7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D481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29B4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BCA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A38B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</w:tr>
      <w:tr w:rsidR="003A2EB7" w:rsidRPr="003A2EB7" w14:paraId="4F5D41C7" w14:textId="77777777" w:rsidTr="003A2EB7">
        <w:trPr>
          <w:trHeight w:val="1230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2E2A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CF159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D958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5E20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D174F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419B4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AC65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AB90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A7B9D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5411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F6115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C25FE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A401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887E5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22D1E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991F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A82A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3A2EB7" w:rsidRPr="003A2EB7" w14:paraId="20078808" w14:textId="77777777" w:rsidTr="003A2EB7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1462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C743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286F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FB1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EEA9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9AE1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98EE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B7A1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6FC0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04DC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4709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0D5A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2593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5671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20FC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4983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05C0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</w:tr>
      <w:tr w:rsidR="003A2EB7" w:rsidRPr="003A2EB7" w14:paraId="633D3FC2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A6EA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4CB09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DF4E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8491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8475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79ED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133,60%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46DA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1741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F5C3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2384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1547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36,93%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232C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28BB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502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7487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24,26%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30A2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8E0E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974A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58,06%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D305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4553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70AF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0087A4EA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3E9F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4910F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DD9D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B14C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9D47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38,35%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7AFF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68A6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9161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16DC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D946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3323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-19,31%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98EE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B9BC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481D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6708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68BF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4FFD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71F4AEC2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E554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9CFC7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осуществление технологического </w:t>
            </w: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4EE1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275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FD33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7729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43,27%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339B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9C4F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5D84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7529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9590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9556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163,64%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D636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B0EE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6AAE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66,67%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624B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C974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3EA6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0C2F76B2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148E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6ACA5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A10E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75B6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9CD4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95,52%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47D8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1478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15CC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0551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D52A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8E82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FC47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0D30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CD6E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C9B6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2AF9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5E56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567D94E0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933F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ACE56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AAA0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8F6C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0FBC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-25,00%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7CAF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1950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F3C2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2B13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5E60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53F1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1BB2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4CB2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2CC8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BED7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2CDF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3883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4BB004E7" w14:textId="77777777" w:rsidTr="003A2EB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5289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42E08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6D3A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38DD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4F32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00F2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2470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B94C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6BFA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42A9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2950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D2EE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D0E4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9F37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DFA1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11B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E611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16FAF08D" w14:textId="77777777" w:rsidTr="003A2EB7">
        <w:trPr>
          <w:trHeight w:val="178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8DF5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C189D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 (согласование земляных работ топографических съемок, бездоговорное потребление, рсторжжение договоров)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9385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2208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364B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6387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C2ED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189,27%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D4D2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1741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5148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2361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2411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35,61%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7B72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9CB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6572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97,01%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AAE7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3033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FFAF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57,78%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CFF8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481E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7CE1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76A23CEB" w14:textId="77777777" w:rsidTr="003A2EB7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B05A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57704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Жалобы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3C4F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93DB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2219A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-33,33%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E288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4AFB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6951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36,36%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26C5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44A4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1A66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9DB4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E9B4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87E4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1A1E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C8CD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39B8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33C89256" w14:textId="77777777" w:rsidTr="003A2EB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7EA0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9BC53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A955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F241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91E4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BC7B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A62B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AFEF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54CB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DA8C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1BEE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4819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DA05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1CA21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4061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A1B7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D454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2177638E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2AE4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4CD1B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D738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6D40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1927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C013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6B69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7165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0175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D210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8E60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C93B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CE91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6137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63B8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5E4B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4D97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194BBDA9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2F06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DE454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D51D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9917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DDBA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-33,33%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00DE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1286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81C6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36,36%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6C0F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4740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41D4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382A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955C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D9EB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DEAD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7A56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0619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5FACE533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7C90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8A43A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1413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0271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848B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B5B0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F991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021A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8D77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EE67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C639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4B7C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A7C4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F3BE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94A0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900B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CA1E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398C94AC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1C92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E4E56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FEE1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CDE3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4B35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23ED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1BD9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1EFA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428F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5891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A0C8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E8B1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A4C6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269A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C222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62C7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5DC2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27949255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05AB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5A661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CA70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0EF4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7EC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E55E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2107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DF91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A0E7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9078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19C6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A12A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983F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7FCD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B657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FC02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C383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192905DE" w14:textId="77777777" w:rsidTr="003A2EB7">
        <w:trPr>
          <w:trHeight w:val="127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E9B4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6ADF4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техническое обслуживание объектов электросетевого </w:t>
            </w: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C635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B406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222F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4CB2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36EF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3D51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390E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ABFD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D7CD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BC5C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F7CE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744F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DA78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099D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9D47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214966D6" w14:textId="77777777" w:rsidTr="003A2EB7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2DC4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A8131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Подрезка деревьев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AFB0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C5D2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DC04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68FA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2D3E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8795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40DC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2030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A2A8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E963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4E07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523E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0395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50E0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7342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0EDA075E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AD3F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29BBA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Заявка на оказание услуг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CDEC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A3DB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EB11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22,48%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D3CE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6AA4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E8A3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9D4C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4738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062A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5500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BC83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D2EF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E8D2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A9E9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3A76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1C179611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958A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B88D0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C749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1CDA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C334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6EA1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ED43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FF86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8762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8C87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FA6C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E959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E4FA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356B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1C301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2DD1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9CD5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4476D492" w14:textId="77777777" w:rsidTr="003A2EB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4CFA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E624E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E05C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F988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B3D9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43,02%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6E62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862A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C62B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441C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D333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25B0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A450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5F2B6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CE9A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CE56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9F87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CADD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00968656" w14:textId="77777777" w:rsidTr="003A2EB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5C45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A65F8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6BA8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F9CCC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F156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55,17%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4DB5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FB162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4E47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D068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0B22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F49B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C29F4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2571F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5262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5F44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9D5B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77EC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3A2EB7" w:rsidRPr="003A2EB7" w14:paraId="1350C06A" w14:textId="77777777" w:rsidTr="003A2EB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C4B0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68DA7" w14:textId="77777777" w:rsidR="003A2EB7" w:rsidRPr="003A2EB7" w:rsidRDefault="003A2EB7" w:rsidP="003A2E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Переоформление документов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523A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5E06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F0A1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84,34%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1F39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F9969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29F9B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1D01A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96AA3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CA5FD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8AC47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62A09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77A0E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23C50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078A5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11288" w14:textId="77777777" w:rsidR="003A2EB7" w:rsidRPr="003A2EB7" w:rsidRDefault="003A2EB7" w:rsidP="003A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A2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</w:tbl>
    <w:p w14:paraId="3CB4E9CE" w14:textId="32CB1EDB" w:rsidR="00F41A53" w:rsidRPr="00F41A53" w:rsidRDefault="0015290B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C863F3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00934C0F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ул. Горького, 9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46213E" w14:textId="0DC2F1F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8 937 863 64 31</w:t>
            </w:r>
          </w:p>
          <w:p w14:paraId="0FE200CF" w14:textId="22F602C8" w:rsidR="00BB6E4E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8 34767 5 05 90</w:t>
            </w:r>
            <w:r w:rsidR="00C863F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  <w:r w:rsidR="00C863F3" w:rsidRPr="00EF5609">
              <w:rPr>
                <w:rFonts w:ascii="Times New Roman" w:hAnsi="Times New Roman" w:cs="Times New Roman"/>
                <w:sz w:val="20"/>
                <w:szCs w:val="20"/>
              </w:rPr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120FFA47" w:rsidR="00F41A53" w:rsidRPr="00BB6E4E" w:rsidRDefault="003A2EB7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12215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1234C8F8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03E180F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5D717A87" w14:textId="7C28AA8B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</w:p>
    <w:p w14:paraId="6576751E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749580ED" w:rsidR="00BE405A" w:rsidRPr="00290584" w:rsidRDefault="003A2EB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2EB7">
              <w:rPr>
                <w:rFonts w:ascii="Times New Roman" w:hAnsi="Times New Roman" w:cs="Times New Roman"/>
                <w:color w:val="000000"/>
              </w:rPr>
              <w:t> 8-800-707-71-20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2A60FDFB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3A2EB7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3A2EB7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5</w:t>
            </w:r>
            <w:r w:rsidR="003A2EB7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05</w:t>
            </w:r>
            <w:r w:rsidR="003A2EB7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90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0D3F9EE1" w:rsidR="00F41A53" w:rsidRPr="00290584" w:rsidRDefault="003A2EB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2399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7C64513E" w:rsidR="00F41A53" w:rsidRPr="00290584" w:rsidRDefault="003A2EB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2399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0457F674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3D9669CD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</w:tbl>
    <w:p w14:paraId="31EB4168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</w:p>
    <w:p w14:paraId="2938FA57" w14:textId="336666E0" w:rsidR="00F41A53" w:rsidRPr="00F41A53" w:rsidRDefault="00F41A53" w:rsidP="00E6326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196097" w:rsidRPr="00196097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1504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жалобу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на</w:t>
      </w:r>
      <w:r w:rsidR="006B017E" w:rsidRPr="006B017E">
        <w:rPr>
          <w:rFonts w:ascii="Times New Roman" w:eastAsia="Times New Roman" w:hAnsi="Times New Roman" w:cs="Times New Roman"/>
          <w:color w:val="22272F"/>
          <w:sz w:val="28"/>
          <w:szCs w:val="28"/>
          <w:lang w:val="ru-RU" w:eastAsia="ru-RU"/>
        </w:rPr>
        <w:t xml:space="preserve"> </w:t>
      </w:r>
      <w:r w:rsidR="006B017E" w:rsidRPr="006B017E">
        <w:rPr>
          <w:rFonts w:ascii="Times New Roman" w:eastAsia="Times New Roman" w:hAnsi="Times New Roman" w:cs="Times New Roman"/>
          <w:color w:val="000000"/>
          <w:lang w:val="ru-RU" w:eastAsia="ru-RU"/>
        </w:rPr>
        <w:t>качество электрической энергии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2</w:t>
      </w:r>
      <w:r w:rsidR="003A2EB7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6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заявку на оказание услуг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по 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осуществлени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ю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технологического присоединения 428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поступивших в отчетном периоде, в соответствии с </w:t>
      </w:r>
      <w:hyperlink r:id="rId5" w:anchor="/document/71111004/entry/17401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пунктом 4.1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Информации о качестве обслуживания потребителей услуг.</w:t>
      </w:r>
    </w:p>
    <w:p w14:paraId="6C77413A" w14:textId="1B8BA367" w:rsidR="00F41A53" w:rsidRPr="00F41A53" w:rsidRDefault="00F41A53" w:rsidP="00DC2588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6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85687">
        <w:rPr>
          <w:rFonts w:ascii="Times New Roman" w:hAnsi="Times New Roman" w:cs="Times New Roman"/>
          <w:lang w:val="ru-RU"/>
        </w:rPr>
        <w:t>- восстановление целостности пломб, крышек на электросчетчике;</w:t>
      </w:r>
      <w:r w:rsidR="00085687">
        <w:rPr>
          <w:rFonts w:ascii="Times New Roman" w:hAnsi="Times New Roman" w:cs="Times New Roman"/>
          <w:lang w:val="ru-RU"/>
        </w:rPr>
        <w:br/>
        <w:t>- выполнение работ по введению полного или частичного ограничения режима потребления электроэнергии абонентов.</w:t>
      </w:r>
      <w:r w:rsidR="00085687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085687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085687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085687">
        <w:rPr>
          <w:rFonts w:ascii="Times New Roman" w:hAnsi="Times New Roman" w:cs="Times New Roman"/>
          <w:lang w:val="ru-RU"/>
        </w:rPr>
        <w:br/>
      </w:r>
      <w:r w:rsidR="00085687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7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от 12 января 1995 г. N 5-ФЗ "О ветеранах" (Собрание законодательства Российской Федерации, 2000, N 2, ст. 161; N 19, ст. 2023; 2001, N 1, ст. 2; N 33, ст. 3427; 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8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9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>опроса. За 20</w:t>
      </w:r>
      <w:r w:rsidR="0055722F">
        <w:rPr>
          <w:rFonts w:ascii="Times New Roman" w:hAnsi="Times New Roman" w:cs="Times New Roman"/>
          <w:lang w:val="ru-RU"/>
        </w:rPr>
        <w:t>20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DC2588">
        <w:rPr>
          <w:rFonts w:ascii="Times New Roman" w:hAnsi="Times New Roman" w:cs="Times New Roman"/>
          <w:lang w:val="ru-RU"/>
        </w:rPr>
        <w:t>70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DC2588">
        <w:rPr>
          <w:rFonts w:ascii="Times New Roman" w:hAnsi="Times New Roman" w:cs="Times New Roman"/>
          <w:lang w:val="ru-RU"/>
        </w:rPr>
        <w:t xml:space="preserve"> </w:t>
      </w:r>
      <w:r w:rsidR="00DC2588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По результатам анкетирования можно сделать вывод, что по итогам 20</w:t>
      </w:r>
      <w:r w:rsidR="00E72FD7">
        <w:rPr>
          <w:rFonts w:ascii="Times New Roman" w:hAnsi="Times New Roman" w:cs="Times New Roman"/>
          <w:lang w:val="ru-RU"/>
        </w:rPr>
        <w:t>20</w:t>
      </w:r>
      <w:r w:rsidR="0055722F" w:rsidRPr="0055722F">
        <w:rPr>
          <w:rFonts w:ascii="Times New Roman" w:hAnsi="Times New Roman" w:cs="Times New Roman"/>
          <w:lang w:val="ru-RU"/>
        </w:rPr>
        <w:t>года клиенты удовлетворены уровнем качества электроэнергии, качеством услуг по технологическому присоединению и работой ЦО</w:t>
      </w:r>
      <w:r w:rsidR="00E72FD7">
        <w:rPr>
          <w:rFonts w:ascii="Times New Roman" w:hAnsi="Times New Roman" w:cs="Times New Roman"/>
          <w:lang w:val="ru-RU"/>
        </w:rPr>
        <w:t>П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Из вышеуказанных показателей меньше всего клиенты удовлетворены качеством услуги по </w:t>
      </w:r>
      <w:r w:rsidR="00E72FD7">
        <w:rPr>
          <w:rFonts w:ascii="Times New Roman" w:hAnsi="Times New Roman" w:cs="Times New Roman"/>
          <w:lang w:val="ru-RU"/>
        </w:rPr>
        <w:t>отключением электроэнергии</w:t>
      </w:r>
      <w:r w:rsidR="0009556F">
        <w:rPr>
          <w:rFonts w:ascii="Times New Roman" w:hAnsi="Times New Roman" w:cs="Times New Roman"/>
          <w:lang w:val="ru-RU"/>
        </w:rPr>
        <w:t xml:space="preserve"> на</w:t>
      </w:r>
      <w:r w:rsidR="0055722F" w:rsidRPr="0055722F">
        <w:rPr>
          <w:rFonts w:ascii="Times New Roman" w:hAnsi="Times New Roman" w:cs="Times New Roman"/>
          <w:lang w:val="ru-RU"/>
        </w:rPr>
        <w:t xml:space="preserve">, данный показатель стал </w:t>
      </w:r>
      <w:r w:rsidR="008E695C">
        <w:rPr>
          <w:rFonts w:ascii="Times New Roman" w:hAnsi="Times New Roman" w:cs="Times New Roman"/>
          <w:lang w:val="ru-RU"/>
        </w:rPr>
        <w:t>выше</w:t>
      </w:r>
      <w:r w:rsidR="0009556F">
        <w:rPr>
          <w:rFonts w:ascii="Times New Roman" w:hAnsi="Times New Roman" w:cs="Times New Roman"/>
          <w:lang w:val="ru-RU"/>
        </w:rPr>
        <w:t xml:space="preserve"> на 40%</w:t>
      </w:r>
      <w:r w:rsidR="008E695C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>по сравнению с 201</w:t>
      </w:r>
      <w:r w:rsidR="00E72FD7">
        <w:rPr>
          <w:rFonts w:ascii="Times New Roman" w:hAnsi="Times New Roman" w:cs="Times New Roman"/>
          <w:lang w:val="ru-RU"/>
        </w:rPr>
        <w:t>9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 </w:t>
      </w:r>
      <w:r w:rsidR="008E695C">
        <w:rPr>
          <w:rFonts w:ascii="Times New Roman" w:hAnsi="Times New Roman" w:cs="Times New Roman"/>
          <w:lang w:val="ru-RU"/>
        </w:rPr>
        <w:t>с связи с увеличением численности работ на удаленном доступе</w:t>
      </w:r>
      <w:r w:rsidR="0009556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Самый лучший показатель удовлетворенности клиентов в 20</w:t>
      </w:r>
      <w:r w:rsidR="00E72FD7">
        <w:rPr>
          <w:rFonts w:ascii="Times New Roman" w:hAnsi="Times New Roman" w:cs="Times New Roman"/>
          <w:lang w:val="ru-RU"/>
        </w:rPr>
        <w:t>20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– это показатель удовлетворенности ЦО</w:t>
      </w:r>
      <w:r w:rsidR="00E72FD7">
        <w:rPr>
          <w:rFonts w:ascii="Times New Roman" w:hAnsi="Times New Roman" w:cs="Times New Roman"/>
          <w:lang w:val="ru-RU"/>
        </w:rPr>
        <w:t>П</w:t>
      </w:r>
      <w:r w:rsidR="0055722F" w:rsidRPr="0055722F">
        <w:rPr>
          <w:rFonts w:ascii="Times New Roman" w:hAnsi="Times New Roman" w:cs="Times New Roman"/>
          <w:lang w:val="ru-RU"/>
        </w:rPr>
        <w:t>, который тоже незначительно снизился по сравнению с 201</w:t>
      </w:r>
      <w:r w:rsidR="00E72FD7">
        <w:rPr>
          <w:rFonts w:ascii="Times New Roman" w:hAnsi="Times New Roman" w:cs="Times New Roman"/>
          <w:lang w:val="ru-RU"/>
        </w:rPr>
        <w:t>9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 на 0,</w:t>
      </w:r>
      <w:r w:rsidR="00E72FD7">
        <w:rPr>
          <w:rFonts w:ascii="Times New Roman" w:hAnsi="Times New Roman" w:cs="Times New Roman"/>
          <w:lang w:val="ru-RU"/>
        </w:rPr>
        <w:t>5%</w:t>
      </w:r>
      <w:r w:rsidR="0055722F" w:rsidRPr="0055722F">
        <w:rPr>
          <w:rFonts w:ascii="Times New Roman" w:hAnsi="Times New Roman" w:cs="Times New Roman"/>
          <w:lang w:val="ru-RU"/>
        </w:rPr>
        <w:t xml:space="preserve">. 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Комментарии в анкетах не указали 8</w:t>
      </w:r>
      <w:r w:rsidR="001707D3">
        <w:rPr>
          <w:rFonts w:ascii="Times New Roman" w:hAnsi="Times New Roman" w:cs="Times New Roman"/>
          <w:lang w:val="ru-RU"/>
        </w:rPr>
        <w:t>5</w:t>
      </w:r>
      <w:r w:rsidR="0055722F" w:rsidRPr="0055722F">
        <w:rPr>
          <w:rFonts w:ascii="Times New Roman" w:hAnsi="Times New Roman" w:cs="Times New Roman"/>
          <w:lang w:val="ru-RU"/>
        </w:rPr>
        <w:t xml:space="preserve"> % опрашиваемых. Из оставшихся респондентов, которые дополнительно к вопросам в анкетах оставили свои комментарии, наибольший процент: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• </w:t>
      </w:r>
      <w:r w:rsidR="00DC2588">
        <w:rPr>
          <w:rFonts w:ascii="Times New Roman" w:hAnsi="Times New Roman" w:cs="Times New Roman"/>
          <w:lang w:val="ru-RU"/>
        </w:rPr>
        <w:t>18</w:t>
      </w:r>
      <w:r w:rsidR="0055722F" w:rsidRPr="0055722F">
        <w:rPr>
          <w:rFonts w:ascii="Times New Roman" w:hAnsi="Times New Roman" w:cs="Times New Roman"/>
          <w:lang w:val="ru-RU"/>
        </w:rPr>
        <w:t xml:space="preserve"> % оставили комментарии о длительности подключения;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lastRenderedPageBreak/>
        <w:t>• 11,5 % - отметили проблемы с отсутствием парковки, трудностями заполнения документов</w:t>
      </w:r>
      <w:bookmarkStart w:id="0" w:name="_GoBack"/>
      <w:bookmarkEnd w:id="0"/>
      <w:r w:rsidR="0055722F" w:rsidRPr="0055722F">
        <w:rPr>
          <w:rFonts w:ascii="Times New Roman" w:hAnsi="Times New Roman" w:cs="Times New Roman"/>
          <w:lang w:val="ru-RU"/>
        </w:rPr>
        <w:t xml:space="preserve">; </w:t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В 20</w:t>
      </w:r>
      <w:r w:rsidR="001707D3">
        <w:rPr>
          <w:rFonts w:ascii="Times New Roman" w:hAnsi="Times New Roman" w:cs="Times New Roman"/>
          <w:lang w:val="ru-RU"/>
        </w:rPr>
        <w:t>20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 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p w14:paraId="11E15E40" w14:textId="56AF5D3B" w:rsidR="00F41A53" w:rsidRPr="00F41A53" w:rsidRDefault="00F41A53" w:rsidP="0009556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4.8. Мероприятия, выполняемые сетевой организацией в целях повышения качества обслуживания потребителей.</w:t>
      </w:r>
      <w:r w:rsidR="00B47DF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BC3DD1">
        <w:rPr>
          <w:rFonts w:ascii="Times New Roman" w:hAnsi="Times New Roman" w:cs="Times New Roman"/>
          <w:lang w:val="ru-RU"/>
        </w:rPr>
        <w:t xml:space="preserve"> </w:t>
      </w:r>
      <w:r w:rsidR="00BC3DD1">
        <w:rPr>
          <w:rFonts w:ascii="Times New Roman" w:hAnsi="Times New Roman" w:cs="Times New Roman"/>
          <w:lang w:val="ru-RU"/>
        </w:rPr>
        <w:tab/>
      </w:r>
      <w:r w:rsidR="0048373F">
        <w:rPr>
          <w:rFonts w:ascii="Times New Roman" w:hAnsi="Times New Roman" w:cs="Times New Roman"/>
          <w:lang w:val="ru-RU"/>
        </w:rPr>
        <w:t xml:space="preserve">На территории установлен банкомат для удобства оплаты услуг. 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</w:p>
    <w:p w14:paraId="25A4FE59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".</w:t>
      </w:r>
    </w:p>
    <w:p w14:paraId="57BA31F1" w14:textId="77777777" w:rsidR="00F41A53" w:rsidRPr="00F41A53" w:rsidRDefault="00F41A53" w:rsidP="00F41A53">
      <w:pPr>
        <w:rPr>
          <w:rFonts w:ascii="Times New Roman" w:hAnsi="Times New Roman" w:cs="Times New Roman"/>
          <w:lang w:val="ru-RU"/>
        </w:rPr>
      </w:pPr>
    </w:p>
    <w:sectPr w:rsidR="00F41A53" w:rsidRPr="00F41A53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34AA2"/>
    <w:rsid w:val="00080796"/>
    <w:rsid w:val="00085687"/>
    <w:rsid w:val="0009556F"/>
    <w:rsid w:val="0015290B"/>
    <w:rsid w:val="001707D3"/>
    <w:rsid w:val="00196097"/>
    <w:rsid w:val="001A3912"/>
    <w:rsid w:val="00290584"/>
    <w:rsid w:val="00353965"/>
    <w:rsid w:val="003A2EB7"/>
    <w:rsid w:val="0044400D"/>
    <w:rsid w:val="004575FB"/>
    <w:rsid w:val="0048373F"/>
    <w:rsid w:val="0055722F"/>
    <w:rsid w:val="006B017E"/>
    <w:rsid w:val="00873CC9"/>
    <w:rsid w:val="008E695C"/>
    <w:rsid w:val="009D1F1E"/>
    <w:rsid w:val="00A011AF"/>
    <w:rsid w:val="00B47DFB"/>
    <w:rsid w:val="00BB6E4E"/>
    <w:rsid w:val="00BC3DD1"/>
    <w:rsid w:val="00BE405A"/>
    <w:rsid w:val="00C65326"/>
    <w:rsid w:val="00C863F3"/>
    <w:rsid w:val="00D67EE7"/>
    <w:rsid w:val="00D749FC"/>
    <w:rsid w:val="00DC2588"/>
    <w:rsid w:val="00DC6EE8"/>
    <w:rsid w:val="00E15382"/>
    <w:rsid w:val="00E6326A"/>
    <w:rsid w:val="00E72FD7"/>
    <w:rsid w:val="00F41A53"/>
    <w:rsid w:val="00F41C41"/>
    <w:rsid w:val="00F6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semiHidden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vo.garant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6</cp:revision>
  <cp:lastPrinted>2021-02-15T03:30:00Z</cp:lastPrinted>
  <dcterms:created xsi:type="dcterms:W3CDTF">2022-03-29T06:12:00Z</dcterms:created>
  <dcterms:modified xsi:type="dcterms:W3CDTF">2022-03-29T11:05:00Z</dcterms:modified>
</cp:coreProperties>
</file>